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3C" w:rsidRDefault="0071753C" w:rsidP="0071753C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71753C">
        <w:rPr>
          <w:b/>
          <w:sz w:val="28"/>
        </w:rPr>
        <w:t>TÍTULO: O DESAFIO DA REESTRUTURAÇÃO DOS SERVIÇOS: O FOCO NA ATENÇÃO BÁSICA E NO CUIDADO À PESSOA</w:t>
      </w:r>
    </w:p>
    <w:p w:rsidR="0071753C" w:rsidRDefault="0071753C" w:rsidP="0071753C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AVALIAÇÃO E MONITORAMENTO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LESTE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Marcia Maria de Cerqueira Lima, Patricia Mendes de Almeida Franco, Regina Sanda Sato, Bruno George Abud, Fernanda Rocco de Oliveira, Adriana Germano Marega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Este trabalho trata do relato de experiências vividas pela equipe de gestão da Supervisão Técnica de Saúde de Itaquera e pela Organização Social APS Santa Marcelina durante encontros realizados com gerentes locais e representantes do serviço e Conselhos de Saúde, visando o fortalecer o processo de reorganização dos arranjos assistenciais no território. Considerou como eixo norteador a “vinculação e responsabilização, o cuidado continuado, a acessibilidade, a atenção abrangente e integral, a resolutividade e o protagonismo na gestão do cuidado.  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OBJETIVOS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Reestruturação da Rede de Atenção Básica no território de Itaquera, bem como fortalecer os atores envolvidos, como os servidores da saúde, os colaboradores, parceiros das ações no território e indiretamente, diagnosticar nossos desafios no que compreende o novo arranjo assistencial das Diretrizes de Atenção á Saúde no Município de São Paulo.  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PROJETO: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partir de novembro de 2017, programamos Oficinas com a participação de gestores, representantes das Supervisões Técnicas de Saúde (STS) e parceiro APS Santa Marcelina, cuja metodologia de trabalho valorizou a construção coletiva com a participação ativa dos diferentes atores, permitindo ampliar a visão dos gestores e colaboradores com relação aos processos de trabalho e aos desafios para implementação das diretrizes de Atenção a Saúde no Município de São Paulo.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Foram utilizados casos e situações vividas cotidianamente nas diversas modalidades, tendo por material de trabalho, os indicadores de saúde, caraterísticas e organização do trabalho em cada área/rede de atuação ampliando a reflexão sobre os atributos da Atenção Primária à Saúde: Território, Gestão do Acesso, Resolutividade e Coordenação do Cuidado, Participação e Controle Social, voltados para nossos distritos compreendidos por Itaquera, Parque do Carmo, Conjunto José Bonifácio e Cidade Líder.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Para cada distrito, foi proposta uma reestruturação dos serviços, dando ênfase ao fortalecimento da atenção básica com alteração no modelo de assistência e ampliação das equipes de Estratégia de Saúde da Família pensando sempre nas referências de apoio à atenção básica como a disposição dos Ambulatórios de Especialidades e da UPA 24h.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As ações locais vieram em seguida, considerando as Unidades que passariam inicialmente por este processo de reestruturação, sendo elas: AMA/UBS Vila Carmosina e AMA/UBS Cidade Líder I. Para a Unidade AMA/UBS Vila Carmosina a temática das Rodas de Conversa foi a organização do serviço para transição de modelo assistencial – AMA para Equipe de Atenção Básica (EAB). Nesta proposta, a Unidade passa a atender de 2ª a 6ª feira, das 7h às 19h, sendo as agendas dos profissionais configuradas para atendimento da demanda espontânea e demanda programada, na proporção de 50/50 %. Já na Unidade AMA/UBS Cidade Líder I a proposta foi a de alteração para o modelo ESF (Estratégia de Saúde da Família), com implantação de 09 equipes. É importante destacar que como se trata de um processo de transição a unidade ainda permanece abrindo aos sábados.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Como apoio ao processo de mudança, realizamos reuniões com trabalhadores e comunidade para discussão dos novos modelos de atendimento e os impactos esperados. Observa-se uma insegurança da população com relação a possibilidade de diminuição do acesso para o atendimento da demanda espontânea, podendo gerar um aumento considerável de procura de atendimento na UPA. Esclarecemos que as ações de reestruturação estão sendo pensadas em todo o território, com aumento de RH na UPA para ampliação do acesso e ainda com o trabalho continuo de fortalecimento das ações de acolhimento nas unidades básicas de saúde, de maneira que as equipes incorporem na rotina diária de atendimento, o acolhimento das queixas de saúde não programadas da população da sua área de referencia.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 xml:space="preserve">A proposta de mudança no modelo assistencial está seguindo o cronograma de implantação pactuado em plano de trabalho estabelecido entre a OS Santa Marcelina e SMS, considerando as especificidades de cada território.  À medida que as ações vão se concretizando, novos desafios surgem e necessitam de um olhar cuidadoso da gestão. As mudanças dos modelos de assistência ainda é uma novidade para a comunidade e precisa constantemente de investimento no processo educativo promovendo a participação ativa da comunidade e trabalhadores em todo o processo.  Na revisão do território outro desafio que identificamos foi a importância de  apontar as necessidades de implantação de novos serviços para as regiões de vazio assistencial. 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CONCLUSÃO:</w:t>
      </w: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</w:p>
    <w:p w:rsidR="0071753C" w:rsidRDefault="0071753C" w:rsidP="0071753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Essas Oficinas de Rede permitiram um processo reflexivo com relação ao redimensionamento da assistência a saúde, onde se destaca: (1) Fortalecimento da intersetorialidade considerando vulnerabilidades; (2) Fortalecimento consultas/grupos compartilhados; (3) Fortalecer busca ativa dos principais agravos; (4) Organização agenda de acordo com o perfil epidemiológico; (5) Fortalecimento das estratégias grupais; (6) Diagnóstico da estrutura do acolhimento; (6) Fortalecimento Comitê de Mortalidade Materno-infantil local; (7) Ampliação estratégia apoio matricial (ESF/Especialidades); (8) Realização de estudo do território para possível redimensionamento das equipes; (9) Fortalecimento das RAS nas áreas, setores prioritários.</w:t>
      </w:r>
    </w:p>
    <w:p w:rsidR="0071753C" w:rsidRDefault="0071753C" w:rsidP="0071753C">
      <w:pPr>
        <w:tabs>
          <w:tab w:val="left" w:pos="1000"/>
        </w:tabs>
        <w:jc w:val="both"/>
        <w:rPr>
          <w:b/>
          <w:sz w:val="28"/>
        </w:rPr>
      </w:pPr>
    </w:p>
    <w:p w:rsidR="0071753C" w:rsidRPr="0071753C" w:rsidRDefault="0071753C" w:rsidP="0071753C">
      <w:pPr>
        <w:tabs>
          <w:tab w:val="left" w:pos="1000"/>
        </w:tabs>
        <w:jc w:val="both"/>
        <w:rPr>
          <w:b/>
          <w:sz w:val="28"/>
        </w:rPr>
      </w:pPr>
    </w:p>
    <w:sectPr w:rsidR="0071753C" w:rsidRPr="00717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3C"/>
    <w:rsid w:val="001C171E"/>
    <w:rsid w:val="0071753C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4798</Characters>
  <Application>Microsoft Office Word</Application>
  <DocSecurity>0</DocSecurity>
  <Lines>39</Lines>
  <Paragraphs>11</Paragraphs>
  <ScaleCrop>false</ScaleCrop>
  <Company>Microsoft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2018-05-30T18:23:00Z</dcterms:created>
  <dcterms:modified xsi:type="dcterms:W3CDTF">2018-05-30T18:23:00Z</dcterms:modified>
</cp:coreProperties>
</file>