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04" w:rsidRDefault="00A25F04" w:rsidP="00A25F04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A25F04">
        <w:rPr>
          <w:b/>
          <w:sz w:val="28"/>
        </w:rPr>
        <w:t>TÍTULO: Avanços na organização do processo de trabalho da equipe técnica da Coordenadoria de Saúde Oeste.</w:t>
      </w:r>
    </w:p>
    <w:p w:rsidR="00A25F04" w:rsidRDefault="00A25F04" w:rsidP="00A25F04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AUTORES: CLÁUDIA RUGGIERO LONGHI; ANA CRISTINA NASCIMENTO VAZ; SILVANA HEBE COIMBRA SALOMÃO; CELIA REGINA CEZAR ROJO; 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 E JUSTIFICATIVA: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comunicação pouco eficiente é frequentemente apontada como fator desfavorável no desempenho das equipes de trabalho, dificuldade essa que resulta em processos repetitivos e morosos, refletindo no enfraquecimento do trabalho em rede. Uma das questões observadas e que pode ser considerada como desencadeadora deste aspecto é a ausência de reuniões sistemáticas da Equipe Técnica.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Deste modo, propôs-se o estabelecimento de reuniões sistemáticas usando como metodologia a Roda de Conversa preconizada por Gastão Wagner favorecendo a troca de experiências e atualização dos processos de trabalho.  A sistematização da agenda de reuniões também propiciou convidar profissionais de outros equipamentos da Rede de Atenção à Saúde, ampliando o reconhecimento de potencialidades.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reunião participativa contribui para o envolvimento dos profissionais em projetos comuns favorecendo o resgate do seu papel enquanto ator no contexto da saúde pública.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Promover a integração das áreas técnicas que compõe a Coordenadoria Regional de Saúde Oeste. 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METODOLOGIA: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processo de estruturação se iniciou em 27 de janeiro de 2017 com a sistematização de cronograma de reuniões semanais com duas horas de duração. Inicialmente os profissionais da equipe técnica apresentaram pequeno relato de sua área de atuação com os fluxos e interfaces com as outras áreas técnicas. 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Surgiu em seguida a necessidade de convidar profissionais de outros equipamentos da rede para apresentar suas características e fluxos de modo a ampliar a clareza de suas atribuições e assim, potencializar a atuação em Rede. Deste modo, setores “transversais” tais como: SUVIS Oeste, CEINFO, Regulação Oeste, CEDEPS Oeste, CRST Lapa, entre outros, participaram das reuniões apresentando seu funcionamento.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RESULTADO: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processo de restruturação de um espaço de trocas, sistemático e horizontalizado, trouxe mudanças na organização do trabalho tanto individual quanto coletivo e provocou uma integração mais efetiva.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troca de saberes propiciou o fortalecimento dos vínculos entre os participantes, promovendo, inclusive, mudanças do ambiente de trabalho de modo que a disposição das mesas fosse organizada de forma a favorecer os contatos, compondo uma grande roda.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CONCLUSÔES/RECOMENDAÇÔES</w:t>
      </w:r>
    </w:p>
    <w:p w:rsidR="00A25F04" w:rsidRDefault="00A25F04" w:rsidP="00A25F0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roda de conversa propiciou o conhecimento das especificidades das diferentes áreas técnicas bem como a troca de saberes que favoreceram a construção de um conjunto articulado que potencializou a ação efetiva em Rede. Este processo é continuo e acontece  semanalmente, com trocas efetivas de informações, novos fluxos e eventuais discussões temáticas pertinentes.</w:t>
      </w:r>
    </w:p>
    <w:p w:rsidR="00A25F04" w:rsidRPr="00A25F04" w:rsidRDefault="00A25F04" w:rsidP="00A25F04">
      <w:pPr>
        <w:tabs>
          <w:tab w:val="left" w:pos="1000"/>
        </w:tabs>
        <w:jc w:val="both"/>
        <w:rPr>
          <w:b/>
          <w:sz w:val="28"/>
        </w:rPr>
      </w:pPr>
    </w:p>
    <w:sectPr w:rsidR="00A25F04" w:rsidRPr="00A2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04"/>
    <w:rsid w:val="001C171E"/>
    <w:rsid w:val="007A5B75"/>
    <w:rsid w:val="00A25F04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